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23" w:rsidRDefault="00E12223" w:rsidP="00E12223">
      <w:pPr>
        <w:shd w:val="clear" w:color="auto" w:fill="FFFFFF"/>
        <w:spacing w:line="360" w:lineRule="auto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  <w:r w:rsidRPr="00864061">
        <w:rPr>
          <w:b/>
          <w:sz w:val="24"/>
          <w:szCs w:val="24"/>
        </w:rPr>
        <w:t xml:space="preserve"> дисциплины</w:t>
      </w:r>
    </w:p>
    <w:p w:rsidR="00E12223" w:rsidRPr="00864061" w:rsidRDefault="00E12223" w:rsidP="00E12223">
      <w:pPr>
        <w:shd w:val="clear" w:color="auto" w:fill="FFFFFF"/>
        <w:spacing w:line="360" w:lineRule="auto"/>
        <w:ind w:left="708" w:firstLine="708"/>
        <w:rPr>
          <w:b/>
          <w:sz w:val="24"/>
          <w:szCs w:val="24"/>
        </w:rPr>
      </w:pPr>
      <w:r w:rsidRPr="00864061">
        <w:rPr>
          <w:b/>
          <w:sz w:val="24"/>
          <w:szCs w:val="24"/>
        </w:rPr>
        <w:t>«</w:t>
      </w:r>
      <w:r w:rsidRPr="009F20BA">
        <w:rPr>
          <w:b/>
          <w:bCs/>
          <w:sz w:val="24"/>
          <w:szCs w:val="24"/>
        </w:rPr>
        <w:t>Генетика популяций и эволюция</w:t>
      </w:r>
      <w:r w:rsidRPr="00864061">
        <w:rPr>
          <w:b/>
          <w:sz w:val="24"/>
          <w:szCs w:val="24"/>
        </w:rPr>
        <w:t>»</w:t>
      </w:r>
    </w:p>
    <w:p w:rsidR="00E12223" w:rsidRPr="00B329FA" w:rsidRDefault="00E12223" w:rsidP="00E12223">
      <w:pPr>
        <w:widowControl/>
        <w:ind w:firstLine="284"/>
        <w:jc w:val="both"/>
        <w:rPr>
          <w:sz w:val="24"/>
          <w:szCs w:val="24"/>
        </w:rPr>
      </w:pPr>
      <w:r w:rsidRPr="003F2353">
        <w:rPr>
          <w:sz w:val="24"/>
          <w:szCs w:val="24"/>
          <w:lang w:eastAsia="en-US"/>
        </w:rPr>
        <w:t>Целью настоящей дисциплины является</w:t>
      </w:r>
      <w:r>
        <w:rPr>
          <w:sz w:val="24"/>
          <w:szCs w:val="24"/>
          <w:lang w:eastAsia="en-US"/>
        </w:rPr>
        <w:t xml:space="preserve"> </w:t>
      </w:r>
      <w:r w:rsidRPr="003F2353">
        <w:rPr>
          <w:sz w:val="24"/>
          <w:szCs w:val="24"/>
          <w:lang w:eastAsia="en-US"/>
        </w:rPr>
        <w:t xml:space="preserve">изучение наследственности и изменчивости организмов на популяционном уровне – свойств, являющихся основой эволюции. Знание популяционной и эволюционной генетики необходимо для ясного представления о </w:t>
      </w:r>
      <w:r>
        <w:rPr>
          <w:color w:val="000000"/>
          <w:sz w:val="24"/>
          <w:szCs w:val="24"/>
        </w:rPr>
        <w:t>распределении генетического материала в популяциях и его изменении под влиянием мутаций, отбора, дрейфа генов, миграций.</w:t>
      </w:r>
      <w:r>
        <w:rPr>
          <w:color w:val="000000"/>
          <w:sz w:val="24"/>
          <w:szCs w:val="24"/>
        </w:rPr>
        <w:t xml:space="preserve"> В процессе изучения дисциплины а</w:t>
      </w:r>
      <w:r w:rsidRPr="00B329FA">
        <w:rPr>
          <w:sz w:val="24"/>
          <w:szCs w:val="24"/>
        </w:rPr>
        <w:t>спиранты знаком</w:t>
      </w:r>
      <w:r>
        <w:rPr>
          <w:sz w:val="24"/>
          <w:szCs w:val="24"/>
        </w:rPr>
        <w:t>ятся</w:t>
      </w:r>
      <w:r w:rsidRPr="00B329FA">
        <w:rPr>
          <w:sz w:val="24"/>
          <w:szCs w:val="24"/>
        </w:rPr>
        <w:t xml:space="preserve"> с уровнем развития </w:t>
      </w:r>
      <w:r w:rsidRPr="00B329FA">
        <w:rPr>
          <w:sz w:val="24"/>
          <w:szCs w:val="24"/>
          <w:lang w:eastAsia="en-US"/>
        </w:rPr>
        <w:t>популяционной и эволюционной генетики</w:t>
      </w:r>
      <w:r w:rsidRPr="00B329FA">
        <w:rPr>
          <w:sz w:val="24"/>
          <w:szCs w:val="24"/>
        </w:rPr>
        <w:t xml:space="preserve">  в мире и новыми тенденциями ее развития.</w:t>
      </w:r>
      <w:r w:rsidRPr="004601C5">
        <w:rPr>
          <w:sz w:val="24"/>
          <w:szCs w:val="24"/>
        </w:rPr>
        <w:t xml:space="preserve"> </w:t>
      </w:r>
      <w:r w:rsidRPr="00BF3AF5">
        <w:rPr>
          <w:sz w:val="24"/>
          <w:szCs w:val="24"/>
        </w:rPr>
        <w:t xml:space="preserve">В результате изучения дисциплины аспиранты должны получить профессиональные теоретические знания основ </w:t>
      </w:r>
      <w:r w:rsidRPr="00BF3AF5">
        <w:rPr>
          <w:sz w:val="24"/>
          <w:szCs w:val="24"/>
          <w:lang w:eastAsia="en-US"/>
        </w:rPr>
        <w:t>популяционной и эволюционной генетики.</w:t>
      </w:r>
    </w:p>
    <w:p w:rsidR="00E12223" w:rsidRPr="00BF3AF5" w:rsidRDefault="00E12223" w:rsidP="00E12223">
      <w:pPr>
        <w:pStyle w:val="ListParagraph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AF5">
        <w:rPr>
          <w:rFonts w:ascii="Times New Roman" w:hAnsi="Times New Roman" w:cs="Times New Roman"/>
          <w:sz w:val="24"/>
          <w:szCs w:val="24"/>
        </w:rPr>
        <w:t>Это включает:</w:t>
      </w:r>
    </w:p>
    <w:p w:rsidR="00E12223" w:rsidRDefault="00E12223" w:rsidP="00E12223">
      <w:pPr>
        <w:pStyle w:val="ListParagraph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AF5">
        <w:rPr>
          <w:rFonts w:ascii="Times New Roman" w:hAnsi="Times New Roman" w:cs="Times New Roman"/>
          <w:b/>
          <w:bCs/>
          <w:sz w:val="24"/>
          <w:szCs w:val="24"/>
        </w:rPr>
        <w:t>ЗНА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ТЬ  </w:t>
      </w:r>
      <w:r w:rsidRPr="004601C5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01C5">
        <w:rPr>
          <w:rFonts w:ascii="Times New Roman" w:hAnsi="Times New Roman" w:cs="Times New Roman"/>
          <w:sz w:val="24"/>
          <w:szCs w:val="24"/>
        </w:rPr>
        <w:t>современные</w:t>
      </w:r>
      <w:r w:rsidRPr="00BF3AF5">
        <w:rPr>
          <w:rFonts w:ascii="Times New Roman" w:hAnsi="Times New Roman" w:cs="Times New Roman"/>
          <w:sz w:val="24"/>
          <w:szCs w:val="24"/>
        </w:rPr>
        <w:t xml:space="preserve"> представления о механизмах эволюции генетических систем на популяционном уровне</w:t>
      </w:r>
      <w:r>
        <w:rPr>
          <w:rFonts w:ascii="Times New Roman" w:hAnsi="Times New Roman" w:cs="Times New Roman"/>
          <w:sz w:val="24"/>
          <w:szCs w:val="24"/>
        </w:rPr>
        <w:t xml:space="preserve">, представлять </w:t>
      </w:r>
      <w:r w:rsidRPr="004601C5">
        <w:rPr>
          <w:rFonts w:ascii="Times New Roman" w:hAnsi="Times New Roman" w:cs="Times New Roman"/>
          <w:sz w:val="24"/>
          <w:szCs w:val="24"/>
        </w:rPr>
        <w:t>взаимосвязь 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1C5">
        <w:rPr>
          <w:rFonts w:ascii="Times New Roman" w:hAnsi="Times New Roman" w:cs="Times New Roman"/>
          <w:sz w:val="24"/>
          <w:szCs w:val="24"/>
        </w:rPr>
        <w:t>дисциплины с другими биологическими дисциплинами, в особенности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1C5">
        <w:rPr>
          <w:rFonts w:ascii="Times New Roman" w:hAnsi="Times New Roman" w:cs="Times New Roman"/>
          <w:sz w:val="24"/>
          <w:szCs w:val="24"/>
        </w:rPr>
        <w:t xml:space="preserve">проблемами </w:t>
      </w:r>
      <w:proofErr w:type="spellStart"/>
      <w:r w:rsidRPr="004601C5">
        <w:rPr>
          <w:rFonts w:ascii="Times New Roman" w:hAnsi="Times New Roman" w:cs="Times New Roman"/>
          <w:sz w:val="24"/>
          <w:szCs w:val="24"/>
        </w:rPr>
        <w:t>микроэволюции</w:t>
      </w:r>
      <w:proofErr w:type="spellEnd"/>
      <w:r w:rsidRPr="004601C5">
        <w:rPr>
          <w:rFonts w:ascii="Times New Roman" w:hAnsi="Times New Roman" w:cs="Times New Roman"/>
          <w:sz w:val="24"/>
          <w:szCs w:val="24"/>
        </w:rPr>
        <w:t>, видообразования, возможного практического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1C5">
        <w:rPr>
          <w:rFonts w:ascii="Times New Roman" w:hAnsi="Times New Roman" w:cs="Times New Roman"/>
          <w:sz w:val="24"/>
          <w:szCs w:val="24"/>
        </w:rPr>
        <w:t>селекционного и биомедицинского управления этими процессами;</w:t>
      </w:r>
    </w:p>
    <w:p w:rsidR="00E12223" w:rsidRDefault="00E12223" w:rsidP="00E12223">
      <w:pPr>
        <w:pStyle w:val="ListParagraph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601C5">
        <w:rPr>
          <w:rFonts w:ascii="Times New Roman" w:hAnsi="Times New Roman" w:cs="Times New Roman"/>
          <w:sz w:val="24"/>
          <w:szCs w:val="24"/>
        </w:rPr>
        <w:t>− основные подходы к исследованию закономерностей поддержания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1C5">
        <w:rPr>
          <w:rFonts w:ascii="Times New Roman" w:hAnsi="Times New Roman" w:cs="Times New Roman"/>
          <w:sz w:val="24"/>
          <w:szCs w:val="24"/>
        </w:rPr>
        <w:t>изменения популяционного полиморфизма; основные особенности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1C5">
        <w:rPr>
          <w:rFonts w:ascii="Times New Roman" w:hAnsi="Times New Roman" w:cs="Times New Roman"/>
          <w:sz w:val="24"/>
          <w:szCs w:val="24"/>
        </w:rPr>
        <w:t>исследования, принятых в данной области науки; основные методы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1C5">
        <w:rPr>
          <w:rFonts w:ascii="Times New Roman" w:hAnsi="Times New Roman" w:cs="Times New Roman"/>
          <w:sz w:val="24"/>
          <w:szCs w:val="24"/>
        </w:rPr>
        <w:t>средства анализа в современной популяционной генетике;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1C5">
        <w:rPr>
          <w:rFonts w:ascii="Times New Roman" w:hAnsi="Times New Roman" w:cs="Times New Roman"/>
          <w:sz w:val="24"/>
          <w:szCs w:val="24"/>
        </w:rPr>
        <w:t>основных концепций ведущих отечественных и зарубежных генетиков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1C5">
        <w:rPr>
          <w:rFonts w:ascii="Times New Roman" w:hAnsi="Times New Roman" w:cs="Times New Roman"/>
          <w:sz w:val="24"/>
          <w:szCs w:val="24"/>
        </w:rPr>
        <w:t>научных школ в области популяционной генетики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0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223" w:rsidRDefault="00E12223" w:rsidP="00E12223">
      <w:pPr>
        <w:pStyle w:val="ListParagraph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AF5">
        <w:rPr>
          <w:rFonts w:ascii="Times New Roman" w:hAnsi="Times New Roman" w:cs="Times New Roman"/>
          <w:b/>
          <w:bCs/>
          <w:sz w:val="24"/>
          <w:szCs w:val="24"/>
        </w:rPr>
        <w:t>УМЕ</w:t>
      </w:r>
      <w:r>
        <w:rPr>
          <w:rFonts w:ascii="Times New Roman" w:hAnsi="Times New Roman" w:cs="Times New Roman"/>
          <w:b/>
          <w:bCs/>
          <w:sz w:val="24"/>
          <w:szCs w:val="24"/>
        </w:rPr>
        <w:t>ТЬ</w:t>
      </w:r>
      <w:r w:rsidRPr="00BF3AF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BF3AF5">
        <w:rPr>
          <w:rFonts w:ascii="Times New Roman" w:hAnsi="Times New Roman" w:cs="Times New Roman"/>
          <w:sz w:val="24"/>
          <w:szCs w:val="24"/>
        </w:rPr>
        <w:t>применять закон Харди-</w:t>
      </w:r>
      <w:proofErr w:type="spellStart"/>
      <w:r w:rsidRPr="00BF3AF5">
        <w:rPr>
          <w:rFonts w:ascii="Times New Roman" w:hAnsi="Times New Roman" w:cs="Times New Roman"/>
          <w:sz w:val="24"/>
          <w:szCs w:val="24"/>
        </w:rPr>
        <w:t>Вайнберга</w:t>
      </w:r>
      <w:proofErr w:type="spellEnd"/>
      <w:r w:rsidRPr="00BF3AF5">
        <w:rPr>
          <w:rFonts w:ascii="Times New Roman" w:hAnsi="Times New Roman" w:cs="Times New Roman"/>
          <w:sz w:val="24"/>
          <w:szCs w:val="24"/>
        </w:rPr>
        <w:t xml:space="preserve">,  рассчитывать </w:t>
      </w:r>
      <w:proofErr w:type="spellStart"/>
      <w:r w:rsidRPr="00BF3AF5">
        <w:rPr>
          <w:rFonts w:ascii="Times New Roman" w:hAnsi="Times New Roman" w:cs="Times New Roman"/>
          <w:sz w:val="24"/>
          <w:szCs w:val="24"/>
        </w:rPr>
        <w:t>гетерозиготность</w:t>
      </w:r>
      <w:proofErr w:type="spellEnd"/>
      <w:r w:rsidRPr="00BF3A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3AF5">
        <w:rPr>
          <w:rFonts w:ascii="Times New Roman" w:hAnsi="Times New Roman" w:cs="Times New Roman"/>
          <w:sz w:val="24"/>
          <w:szCs w:val="24"/>
        </w:rPr>
        <w:t>полиморфность</w:t>
      </w:r>
      <w:proofErr w:type="spellEnd"/>
      <w:r w:rsidRPr="00BF3AF5">
        <w:rPr>
          <w:rFonts w:ascii="Times New Roman" w:hAnsi="Times New Roman" w:cs="Times New Roman"/>
          <w:sz w:val="24"/>
          <w:szCs w:val="24"/>
        </w:rPr>
        <w:t xml:space="preserve"> популяции, оценивать соотносительную роль микроэволюционных факторов в эволюции популяций и видов.</w:t>
      </w:r>
    </w:p>
    <w:p w:rsidR="00E12223" w:rsidRPr="003A5A70" w:rsidRDefault="00E12223" w:rsidP="00E12223">
      <w:pPr>
        <w:pStyle w:val="ListParagraph1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601C5">
        <w:rPr>
          <w:rFonts w:ascii="Times New Roman" w:hAnsi="Times New Roman" w:cs="Times New Roman"/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 w:rsidRPr="003A5A70">
        <w:rPr>
          <w:rFonts w:ascii="Times New Roman" w:hAnsi="Times New Roman" w:cs="Times New Roman"/>
          <w:sz w:val="24"/>
          <w:szCs w:val="24"/>
        </w:rPr>
        <w:t>собирать, анализировать и интерпретировать научную литературу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A70">
        <w:rPr>
          <w:rFonts w:ascii="Times New Roman" w:hAnsi="Times New Roman" w:cs="Times New Roman"/>
          <w:sz w:val="24"/>
          <w:szCs w:val="24"/>
        </w:rPr>
        <w:t>популяционной генетике, свободно ориентироваться в дискуссионных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A70">
        <w:rPr>
          <w:rFonts w:ascii="Times New Roman" w:hAnsi="Times New Roman" w:cs="Times New Roman"/>
          <w:sz w:val="24"/>
          <w:szCs w:val="24"/>
        </w:rPr>
        <w:t>проблемах современной популяционной генетики, работать с современным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A70">
        <w:rPr>
          <w:rFonts w:ascii="Times New Roman" w:hAnsi="Times New Roman" w:cs="Times New Roman"/>
          <w:sz w:val="24"/>
          <w:szCs w:val="24"/>
        </w:rPr>
        <w:t>оборудованием и программами, используемыми в настоящее время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A70">
        <w:rPr>
          <w:rFonts w:ascii="Times New Roman" w:hAnsi="Times New Roman" w:cs="Times New Roman"/>
          <w:sz w:val="24"/>
          <w:szCs w:val="24"/>
        </w:rPr>
        <w:t>генетических лабораториях, владеть техникой постановки корректного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A70">
        <w:rPr>
          <w:rFonts w:ascii="Times New Roman" w:hAnsi="Times New Roman" w:cs="Times New Roman"/>
          <w:sz w:val="24"/>
          <w:szCs w:val="24"/>
        </w:rPr>
        <w:t>эксперимента в области популяционной генетики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172C" w:rsidRDefault="00E12223" w:rsidP="00E12223">
      <w:pPr>
        <w:rPr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ВЛАДЕТЬ </w:t>
      </w:r>
      <w:r w:rsidRPr="00BF3AF5">
        <w:rPr>
          <w:b/>
          <w:bCs/>
          <w:sz w:val="24"/>
          <w:szCs w:val="24"/>
        </w:rPr>
        <w:t xml:space="preserve"> – </w:t>
      </w:r>
      <w:r w:rsidRPr="00BF3AF5">
        <w:rPr>
          <w:sz w:val="24"/>
          <w:szCs w:val="24"/>
          <w:lang w:eastAsia="en-US"/>
        </w:rPr>
        <w:t>популяционно-генетической терминологией,  методами расчета частот генов и генотипов в популяциях, методами расчета приспособленности и коэффициента отбора, методами расчета коэффициента инбридинга</w:t>
      </w:r>
      <w:r>
        <w:rPr>
          <w:sz w:val="24"/>
          <w:szCs w:val="24"/>
          <w:lang w:eastAsia="en-US"/>
        </w:rPr>
        <w:t>.</w:t>
      </w:r>
    </w:p>
    <w:p w:rsidR="00E12223" w:rsidRDefault="00E12223" w:rsidP="00E12223">
      <w:r w:rsidRPr="00864061">
        <w:rPr>
          <w:sz w:val="24"/>
          <w:szCs w:val="24"/>
        </w:rPr>
        <w:t>Общая трудоемкость дисциплины сос</w:t>
      </w:r>
      <w:r>
        <w:rPr>
          <w:sz w:val="24"/>
          <w:szCs w:val="24"/>
        </w:rPr>
        <w:t>тавляет 144 часа</w:t>
      </w:r>
      <w:bookmarkStart w:id="0" w:name="_GoBack"/>
      <w:bookmarkEnd w:id="0"/>
      <w:r w:rsidRPr="0086406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64061">
        <w:rPr>
          <w:sz w:val="24"/>
          <w:szCs w:val="24"/>
        </w:rPr>
        <w:t xml:space="preserve">Формой итогового контроля для аспирантов является </w:t>
      </w:r>
      <w:r>
        <w:rPr>
          <w:sz w:val="24"/>
          <w:szCs w:val="24"/>
        </w:rPr>
        <w:t>дифференцированный зачет</w:t>
      </w:r>
      <w:r w:rsidRPr="00864061">
        <w:rPr>
          <w:sz w:val="24"/>
          <w:szCs w:val="24"/>
        </w:rPr>
        <w:t xml:space="preserve"> по дисциплине</w:t>
      </w:r>
    </w:p>
    <w:sectPr w:rsidR="00E1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F4558"/>
    <w:multiLevelType w:val="hybridMultilevel"/>
    <w:tmpl w:val="F2427C16"/>
    <w:lvl w:ilvl="0" w:tplc="3A4E4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23"/>
    <w:rsid w:val="00055B83"/>
    <w:rsid w:val="000A7565"/>
    <w:rsid w:val="002F172C"/>
    <w:rsid w:val="00E1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1"/>
    <w:uiPriority w:val="34"/>
    <w:rsid w:val="00E1222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Абзац списка Знак1"/>
    <w:link w:val="a3"/>
    <w:uiPriority w:val="34"/>
    <w:locked/>
    <w:rsid w:val="00E12223"/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uiPriority w:val="99"/>
    <w:rsid w:val="00E1222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1"/>
    <w:uiPriority w:val="34"/>
    <w:rsid w:val="00E1222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">
    <w:name w:val="Абзац списка Знак1"/>
    <w:link w:val="a3"/>
    <w:uiPriority w:val="34"/>
    <w:locked/>
    <w:rsid w:val="00E12223"/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uiPriority w:val="99"/>
    <w:rsid w:val="00E1222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2016-02-11T17:43:00Z</dcterms:created>
  <dcterms:modified xsi:type="dcterms:W3CDTF">2016-02-11T17:46:00Z</dcterms:modified>
</cp:coreProperties>
</file>